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A6" w:rsidRPr="00906B50" w:rsidRDefault="00D31CA6" w:rsidP="00D31CA6">
      <w:pPr>
        <w:spacing w:line="480" w:lineRule="auto"/>
        <w:jc w:val="center"/>
        <w:rPr>
          <w:rFonts w:ascii="Arial" w:hAnsi="Arial" w:cs="Arial"/>
          <w:b/>
          <w:bCs/>
          <w:sz w:val="30"/>
          <w:szCs w:val="28"/>
          <w:u w:val="single"/>
        </w:rPr>
      </w:pPr>
      <w:r w:rsidRPr="00906B50">
        <w:rPr>
          <w:rFonts w:ascii="Arial" w:hAnsi="Arial" w:cs="Arial"/>
          <w:b/>
          <w:bCs/>
          <w:sz w:val="30"/>
          <w:szCs w:val="28"/>
          <w:u w:val="single"/>
        </w:rPr>
        <w:t>IMPORTANT NOTICE FOR ADMISSION TO BDS COURSE - 2021</w:t>
      </w:r>
    </w:p>
    <w:p w:rsidR="00D31CA6" w:rsidRDefault="00D31CA6" w:rsidP="00D31CA6">
      <w:pPr>
        <w:jc w:val="both"/>
        <w:rPr>
          <w:rFonts w:ascii="Arial" w:hAnsi="Arial" w:cs="Arial"/>
        </w:rPr>
      </w:pPr>
      <w:r>
        <w:rPr>
          <w:rFonts w:ascii="Arial" w:hAnsi="Arial" w:cs="Arial"/>
        </w:rPr>
        <w:t>►</w:t>
      </w:r>
      <w:r>
        <w:rPr>
          <w:rFonts w:ascii="Arial" w:hAnsi="Arial" w:cs="Arial"/>
        </w:rPr>
        <w:tab/>
        <w:t xml:space="preserve">The admission will </w:t>
      </w:r>
      <w:proofErr w:type="gramStart"/>
      <w:r>
        <w:rPr>
          <w:rFonts w:ascii="Arial" w:hAnsi="Arial" w:cs="Arial"/>
        </w:rPr>
        <w:t>be  strictly</w:t>
      </w:r>
      <w:proofErr w:type="gramEnd"/>
      <w:r>
        <w:rPr>
          <w:rFonts w:ascii="Arial" w:hAnsi="Arial" w:cs="Arial"/>
        </w:rPr>
        <w:t xml:space="preserve"> on UG NEET merit ranking, based on marks obtained in NEET UG-2021 </w:t>
      </w:r>
      <w:r w:rsidR="00C33A68">
        <w:rPr>
          <w:rFonts w:ascii="Arial" w:hAnsi="Arial" w:cs="Arial"/>
        </w:rPr>
        <w:t>.</w:t>
      </w:r>
      <w:bookmarkStart w:id="0" w:name="_GoBack"/>
      <w:bookmarkEnd w:id="0"/>
    </w:p>
    <w:p w:rsidR="00D31CA6" w:rsidRDefault="00D31CA6" w:rsidP="00D31CA6">
      <w:pPr>
        <w:jc w:val="both"/>
        <w:rPr>
          <w:rFonts w:ascii="Arial" w:hAnsi="Arial" w:cs="Arial"/>
          <w:b/>
          <w:bCs/>
        </w:rPr>
      </w:pPr>
      <w:r>
        <w:rPr>
          <w:rFonts w:ascii="Arial" w:hAnsi="Arial" w:cs="Arial"/>
          <w:b/>
          <w:bCs/>
          <w:color w:val="FF0000"/>
        </w:rPr>
        <w:t>►</w:t>
      </w:r>
      <w:r>
        <w:rPr>
          <w:rFonts w:ascii="Arial" w:hAnsi="Arial" w:cs="Arial"/>
          <w:b/>
          <w:bCs/>
          <w:color w:val="FF0000"/>
        </w:rPr>
        <w:tab/>
      </w:r>
      <w:r w:rsidRPr="00D82F11">
        <w:rPr>
          <w:rFonts w:ascii="Arial" w:hAnsi="Arial" w:cs="Arial"/>
          <w:b/>
          <w:bCs/>
        </w:rPr>
        <w:t xml:space="preserve">ACDS has an intake of 40 students per year. Out of these 40 seats, Six seats are for Telangana State and 34 seats are for wards of serving/ retired Army </w:t>
      </w:r>
      <w:proofErr w:type="spellStart"/>
      <w:r w:rsidRPr="00D82F11">
        <w:rPr>
          <w:rFonts w:ascii="Arial" w:hAnsi="Arial" w:cs="Arial"/>
          <w:b/>
          <w:bCs/>
        </w:rPr>
        <w:t>personnel.</w:t>
      </w:r>
      <w:r w:rsidRPr="00D82F11">
        <w:rPr>
          <w:rFonts w:ascii="Arial" w:hAnsi="Arial" w:cs="Arial"/>
          <w:b/>
          <w:bCs/>
          <w:color w:val="FF0000"/>
        </w:rPr>
        <w:t>The</w:t>
      </w:r>
      <w:proofErr w:type="spellEnd"/>
      <w:r w:rsidRPr="00D82F11">
        <w:rPr>
          <w:rFonts w:ascii="Arial" w:hAnsi="Arial" w:cs="Arial"/>
          <w:b/>
          <w:bCs/>
          <w:color w:val="FF0000"/>
        </w:rPr>
        <w:t xml:space="preserve"> </w:t>
      </w:r>
      <w:proofErr w:type="gramStart"/>
      <w:r w:rsidRPr="00D82F11">
        <w:rPr>
          <w:rFonts w:ascii="Arial" w:hAnsi="Arial" w:cs="Arial"/>
          <w:b/>
          <w:bCs/>
          <w:color w:val="FF0000"/>
        </w:rPr>
        <w:t>admission  for</w:t>
      </w:r>
      <w:proofErr w:type="gramEnd"/>
      <w:r w:rsidRPr="00D82F11">
        <w:rPr>
          <w:rFonts w:ascii="Arial" w:hAnsi="Arial" w:cs="Arial"/>
          <w:b/>
          <w:bCs/>
          <w:color w:val="FF0000"/>
        </w:rPr>
        <w:t xml:space="preserve">  all the 34 ACDS Management Quota Seats will be carried out by KNR </w:t>
      </w:r>
      <w:proofErr w:type="spellStart"/>
      <w:r w:rsidRPr="00D82F11">
        <w:rPr>
          <w:rFonts w:ascii="Arial" w:hAnsi="Arial" w:cs="Arial"/>
          <w:b/>
          <w:bCs/>
          <w:color w:val="FF0000"/>
        </w:rPr>
        <w:t>Univ</w:t>
      </w:r>
      <w:proofErr w:type="spellEnd"/>
      <w:r w:rsidRPr="00D82F11">
        <w:rPr>
          <w:rFonts w:ascii="Arial" w:hAnsi="Arial" w:cs="Arial"/>
          <w:b/>
          <w:bCs/>
          <w:color w:val="FF0000"/>
        </w:rPr>
        <w:t xml:space="preserve"> of Health Sciences </w:t>
      </w:r>
      <w:r>
        <w:rPr>
          <w:rFonts w:ascii="Arial" w:hAnsi="Arial" w:cs="Arial"/>
          <w:b/>
          <w:bCs/>
          <w:color w:val="FF0000"/>
        </w:rPr>
        <w:t xml:space="preserve">(KNR UHS) only. KNR </w:t>
      </w:r>
      <w:proofErr w:type="gramStart"/>
      <w:r>
        <w:rPr>
          <w:rFonts w:ascii="Arial" w:hAnsi="Arial" w:cs="Arial"/>
          <w:b/>
          <w:bCs/>
          <w:color w:val="FF0000"/>
        </w:rPr>
        <w:t>UHS  will</w:t>
      </w:r>
      <w:proofErr w:type="gramEnd"/>
      <w:r>
        <w:rPr>
          <w:rFonts w:ascii="Arial" w:hAnsi="Arial" w:cs="Arial"/>
          <w:b/>
          <w:bCs/>
          <w:color w:val="FF0000"/>
        </w:rPr>
        <w:t xml:space="preserve"> issue two separate notifications for Registration in their Web site. First notification will be for Competent Authority Quota for Six BDS seats of Telangana State. Army Candidates must not (MUST NOT) register themselves under Competent Authority Quota as it is only for Telangana State Civilians. If you register under this quota you are automatically debarred from Registering for the 34 Army seats under Management Quota. </w:t>
      </w:r>
      <w:r>
        <w:rPr>
          <w:rFonts w:ascii="Arial" w:hAnsi="Arial" w:cs="Arial"/>
          <w:b/>
          <w:bCs/>
        </w:rPr>
        <w:t>Thereafter,  notification for Admission into BDS Course Management Quota i.e.,  for 34 seats for wards of serving &amp; retired Army personnel in ACDS and for others in Management Quota of Private Non Aided Non-Minority &amp; Minority Colleges  is generally issued after the last date of registration for Competent Authority Quota. Candidates desiring admission under Army Quota in ACDS should register for Management Quota Seats in ACDS.</w:t>
      </w:r>
    </w:p>
    <w:p w:rsidR="00D31CA6" w:rsidRDefault="00D31CA6" w:rsidP="00D31CA6">
      <w:pPr>
        <w:jc w:val="both"/>
        <w:rPr>
          <w:rFonts w:ascii="Arial" w:hAnsi="Arial" w:cs="Arial"/>
        </w:rPr>
      </w:pPr>
      <w:r>
        <w:rPr>
          <w:rFonts w:ascii="Arial" w:hAnsi="Arial" w:cs="Arial"/>
        </w:rPr>
        <w:t>►</w:t>
      </w:r>
      <w:r>
        <w:rPr>
          <w:rFonts w:ascii="Arial" w:hAnsi="Arial" w:cs="Arial"/>
        </w:rPr>
        <w:tab/>
        <w:t xml:space="preserve">Candidates have to register online in KNR UHS website (www.knruhs.in) by paying required Registration Fee for attending the </w:t>
      </w:r>
      <w:proofErr w:type="spellStart"/>
      <w:r>
        <w:rPr>
          <w:rFonts w:ascii="Arial" w:hAnsi="Arial" w:cs="Arial"/>
        </w:rPr>
        <w:t>Counselling</w:t>
      </w:r>
      <w:proofErr w:type="spellEnd"/>
      <w:r>
        <w:rPr>
          <w:rFonts w:ascii="Arial" w:hAnsi="Arial" w:cs="Arial"/>
        </w:rPr>
        <w:t xml:space="preserve"> Session for admission to </w:t>
      </w:r>
      <w:proofErr w:type="gramStart"/>
      <w:r>
        <w:rPr>
          <w:rFonts w:ascii="Arial" w:hAnsi="Arial" w:cs="Arial"/>
        </w:rPr>
        <w:t>ACDS  for</w:t>
      </w:r>
      <w:proofErr w:type="gramEnd"/>
      <w:r>
        <w:rPr>
          <w:rFonts w:ascii="Arial" w:hAnsi="Arial" w:cs="Arial"/>
        </w:rPr>
        <w:t xml:space="preserve"> 34 seats under Category B Management seats.</w:t>
      </w:r>
    </w:p>
    <w:p w:rsidR="00D31CA6" w:rsidRDefault="00D31CA6" w:rsidP="00D31CA6">
      <w:pPr>
        <w:jc w:val="both"/>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After</w:t>
      </w:r>
      <w:proofErr w:type="gramEnd"/>
      <w:r>
        <w:rPr>
          <w:rFonts w:ascii="Arial" w:hAnsi="Arial" w:cs="Arial"/>
        </w:rPr>
        <w:t xml:space="preserve"> successful Registration, the candidate will be automatically issued an online Acknowledgement Form with Registration Number by the University. </w:t>
      </w:r>
    </w:p>
    <w:p w:rsidR="00D31CA6" w:rsidRPr="00340133" w:rsidRDefault="00D31CA6" w:rsidP="00D31CA6">
      <w:pPr>
        <w:jc w:val="both"/>
        <w:rPr>
          <w:rFonts w:ascii="Arial" w:hAnsi="Arial" w:cs="Arial"/>
        </w:rPr>
      </w:pPr>
      <w:r>
        <w:rPr>
          <w:rFonts w:ascii="Arial" w:hAnsi="Arial" w:cs="Arial"/>
        </w:rPr>
        <w:t>►</w:t>
      </w:r>
      <w:r>
        <w:rPr>
          <w:rFonts w:ascii="Arial" w:hAnsi="Arial" w:cs="Arial"/>
        </w:rPr>
        <w:tab/>
        <w:t xml:space="preserve">All candidates who receive Registration Number from KNR UHS should forward </w:t>
      </w:r>
      <w:proofErr w:type="gramStart"/>
      <w:r>
        <w:rPr>
          <w:rFonts w:ascii="Arial" w:hAnsi="Arial" w:cs="Arial"/>
        </w:rPr>
        <w:t>the  scanned</w:t>
      </w:r>
      <w:proofErr w:type="gramEnd"/>
      <w:r>
        <w:rPr>
          <w:rFonts w:ascii="Arial" w:hAnsi="Arial" w:cs="Arial"/>
        </w:rPr>
        <w:t xml:space="preserve"> copy of following documents </w:t>
      </w:r>
      <w:r>
        <w:rPr>
          <w:rFonts w:ascii="Arial" w:hAnsi="Arial" w:cs="Arial"/>
          <w:b/>
          <w:bCs/>
        </w:rPr>
        <w:t>online</w:t>
      </w:r>
      <w:r>
        <w:rPr>
          <w:rFonts w:ascii="Arial" w:hAnsi="Arial" w:cs="Arial"/>
        </w:rPr>
        <w:t xml:space="preserve"> to ACDS for verification of the same from the issuing </w:t>
      </w:r>
      <w:proofErr w:type="spellStart"/>
      <w:r>
        <w:rPr>
          <w:rFonts w:ascii="Arial" w:hAnsi="Arial" w:cs="Arial"/>
        </w:rPr>
        <w:t>authority.The</w:t>
      </w:r>
      <w:proofErr w:type="spellEnd"/>
      <w:r>
        <w:rPr>
          <w:rFonts w:ascii="Arial" w:hAnsi="Arial" w:cs="Arial"/>
        </w:rPr>
        <w:t xml:space="preserve"> mail address are </w:t>
      </w:r>
      <w:r w:rsidRPr="00340133">
        <w:rPr>
          <w:rFonts w:ascii="Arial" w:hAnsi="Arial" w:cs="Arial"/>
        </w:rPr>
        <w:t>army_c@rediffmail.com&amp;</w:t>
      </w:r>
      <w:r w:rsidRPr="00340133">
        <w:rPr>
          <w:rStyle w:val="16"/>
          <w:rFonts w:ascii="Arial" w:hAnsi="Arial" w:cs="Arial"/>
          <w:color w:val="000000"/>
        </w:rPr>
        <w:t>acdsacademics@gmail.com</w:t>
      </w:r>
    </w:p>
    <w:p w:rsidR="00D31CA6" w:rsidRDefault="00D31CA6" w:rsidP="00D31CA6">
      <w:pPr>
        <w:jc w:val="both"/>
        <w:rPr>
          <w:rFonts w:ascii="Arial" w:hAnsi="Arial" w:cs="Arial"/>
        </w:rPr>
      </w:pPr>
      <w:r>
        <w:rPr>
          <w:rFonts w:ascii="Arial" w:hAnsi="Arial" w:cs="Arial"/>
        </w:rPr>
        <w:tab/>
        <w:t>(a)     Registration Acknowledgment Sheet received online from KNR UHS.</w:t>
      </w:r>
    </w:p>
    <w:p w:rsidR="00D31CA6" w:rsidRDefault="00D31CA6" w:rsidP="00D31CA6">
      <w:pPr>
        <w:jc w:val="both"/>
        <w:rPr>
          <w:rFonts w:ascii="Arial" w:hAnsi="Arial" w:cs="Arial"/>
        </w:rPr>
      </w:pPr>
      <w:r>
        <w:rPr>
          <w:rFonts w:ascii="Arial" w:hAnsi="Arial" w:cs="Arial"/>
        </w:rPr>
        <w:tab/>
        <w:t xml:space="preserve">(b)     NEETUG 2021 Rank Card </w:t>
      </w:r>
    </w:p>
    <w:p w:rsidR="00D31CA6" w:rsidRDefault="00D31CA6" w:rsidP="00D31CA6">
      <w:pPr>
        <w:jc w:val="both"/>
        <w:rPr>
          <w:rFonts w:ascii="Arial" w:hAnsi="Arial" w:cs="Arial"/>
        </w:rPr>
      </w:pPr>
      <w:r>
        <w:rPr>
          <w:rFonts w:ascii="Arial" w:hAnsi="Arial" w:cs="Arial"/>
        </w:rPr>
        <w:tab/>
        <w:t xml:space="preserve">(c)     </w:t>
      </w:r>
      <w:proofErr w:type="gramStart"/>
      <w:r>
        <w:rPr>
          <w:rFonts w:ascii="Arial" w:hAnsi="Arial" w:cs="Arial"/>
        </w:rPr>
        <w:t>Certificate  1</w:t>
      </w:r>
      <w:proofErr w:type="gramEnd"/>
      <w:r>
        <w:rPr>
          <w:rFonts w:ascii="Arial" w:hAnsi="Arial" w:cs="Arial"/>
        </w:rPr>
        <w:t xml:space="preserve"> to 4  as given in ACDS BDS Prospectus-2021 as applicable only.</w:t>
      </w:r>
    </w:p>
    <w:p w:rsidR="00D31CA6" w:rsidRDefault="00D31CA6" w:rsidP="00D31CA6">
      <w:pPr>
        <w:jc w:val="both"/>
        <w:rPr>
          <w:rFonts w:ascii="Arial" w:hAnsi="Arial" w:cs="Arial"/>
        </w:rPr>
      </w:pPr>
      <w:r>
        <w:rPr>
          <w:rFonts w:ascii="Arial" w:hAnsi="Arial" w:cs="Arial"/>
        </w:rPr>
        <w:tab/>
        <w:t xml:space="preserve">(d)   Copy of Ex-serviceman Identity card, discharge book, PPO, Part II order and </w:t>
      </w:r>
      <w:r>
        <w:rPr>
          <w:rFonts w:ascii="Arial" w:hAnsi="Arial" w:cs="Arial"/>
        </w:rPr>
        <w:tab/>
        <w:t xml:space="preserve">ECHS card of the candidate </w:t>
      </w:r>
      <w:proofErr w:type="spellStart"/>
      <w:r>
        <w:rPr>
          <w:rFonts w:ascii="Arial" w:hAnsi="Arial" w:cs="Arial"/>
        </w:rPr>
        <w:t>alongwith</w:t>
      </w:r>
      <w:proofErr w:type="spellEnd"/>
      <w:r>
        <w:rPr>
          <w:rFonts w:ascii="Arial" w:hAnsi="Arial" w:cs="Arial"/>
        </w:rPr>
        <w:t xml:space="preserve"> certificate as per ACDS BDS Prospectus-2021 </w:t>
      </w:r>
      <w:r>
        <w:rPr>
          <w:rFonts w:ascii="Arial" w:hAnsi="Arial" w:cs="Arial"/>
        </w:rPr>
        <w:tab/>
        <w:t xml:space="preserve">duly signed by </w:t>
      </w:r>
      <w:proofErr w:type="spellStart"/>
      <w:r>
        <w:rPr>
          <w:rFonts w:ascii="Arial" w:hAnsi="Arial" w:cs="Arial"/>
        </w:rPr>
        <w:t>Zilla</w:t>
      </w:r>
      <w:proofErr w:type="spellEnd"/>
      <w:r>
        <w:rPr>
          <w:rFonts w:ascii="Arial" w:hAnsi="Arial" w:cs="Arial"/>
        </w:rPr>
        <w:t xml:space="preserve"> </w:t>
      </w:r>
      <w:proofErr w:type="spellStart"/>
      <w:r>
        <w:rPr>
          <w:rFonts w:ascii="Arial" w:hAnsi="Arial" w:cs="Arial"/>
        </w:rPr>
        <w:t>Sainik</w:t>
      </w:r>
      <w:proofErr w:type="spellEnd"/>
      <w:r>
        <w:rPr>
          <w:rFonts w:ascii="Arial" w:hAnsi="Arial" w:cs="Arial"/>
        </w:rPr>
        <w:t xml:space="preserve"> Welfare Officer.</w:t>
      </w:r>
    </w:p>
    <w:p w:rsidR="00D31CA6" w:rsidRDefault="00D31CA6" w:rsidP="00D31CA6">
      <w:pPr>
        <w:jc w:val="both"/>
        <w:rPr>
          <w:rFonts w:ascii="Arial" w:hAnsi="Arial" w:cs="Arial"/>
        </w:rPr>
      </w:pPr>
      <w:r>
        <w:rPr>
          <w:rFonts w:ascii="Arial" w:hAnsi="Arial" w:cs="Arial"/>
        </w:rPr>
        <w:tab/>
        <w:t>(e)     Copy of serving certificate, dependency certificate.</w:t>
      </w:r>
    </w:p>
    <w:p w:rsidR="00D31CA6" w:rsidRDefault="00D31CA6" w:rsidP="00D31CA6">
      <w:pPr>
        <w:jc w:val="both"/>
        <w:rPr>
          <w:rFonts w:ascii="Arial" w:hAnsi="Arial" w:cs="Arial"/>
        </w:rPr>
      </w:pPr>
      <w:r>
        <w:rPr>
          <w:rFonts w:ascii="Arial" w:hAnsi="Arial" w:cs="Arial"/>
        </w:rPr>
        <w:tab/>
        <w:t>(f)     Copy of all certificates as per Para 23 of ACDS BDS Prospectus-2021.</w:t>
      </w:r>
    </w:p>
    <w:p w:rsidR="00D31CA6" w:rsidRDefault="00D31CA6" w:rsidP="00D31CA6">
      <w:pPr>
        <w:jc w:val="both"/>
        <w:rPr>
          <w:rFonts w:ascii="Arial" w:hAnsi="Arial" w:cs="Arial"/>
        </w:rPr>
      </w:pPr>
      <w:r>
        <w:rPr>
          <w:rFonts w:ascii="Arial" w:hAnsi="Arial" w:cs="Arial"/>
        </w:rPr>
        <w:tab/>
        <w:t xml:space="preserve">(d)Alternate E mail id &amp; two Contact Mobile numbers with </w:t>
      </w:r>
      <w:proofErr w:type="gramStart"/>
      <w:r>
        <w:rPr>
          <w:rFonts w:ascii="Arial" w:hAnsi="Arial" w:cs="Arial"/>
        </w:rPr>
        <w:t>names(</w:t>
      </w:r>
      <w:proofErr w:type="gramEnd"/>
      <w:r>
        <w:rPr>
          <w:rFonts w:ascii="Arial" w:hAnsi="Arial" w:cs="Arial"/>
        </w:rPr>
        <w:t xml:space="preserve">preferably one </w:t>
      </w:r>
      <w:r>
        <w:rPr>
          <w:rFonts w:ascii="Arial" w:hAnsi="Arial" w:cs="Arial"/>
        </w:rPr>
        <w:tab/>
        <w:t>of the Candidate and second  one of  the  parent)</w:t>
      </w:r>
    </w:p>
    <w:p w:rsidR="00D31CA6" w:rsidRDefault="00D31CA6" w:rsidP="00D31CA6">
      <w:pPr>
        <w:jc w:val="both"/>
        <w:rPr>
          <w:rFonts w:ascii="Arial" w:hAnsi="Arial" w:cs="Arial"/>
          <w:sz w:val="14"/>
          <w:szCs w:val="14"/>
        </w:rPr>
      </w:pPr>
      <w:r>
        <w:rPr>
          <w:rFonts w:ascii="Arial" w:hAnsi="Arial" w:cs="Arial"/>
        </w:rPr>
        <w:lastRenderedPageBreak/>
        <w:t xml:space="preserve"> ►</w:t>
      </w:r>
      <w:r>
        <w:rPr>
          <w:rFonts w:ascii="Arial" w:hAnsi="Arial" w:cs="Arial"/>
        </w:rPr>
        <w:tab/>
      </w:r>
      <w:proofErr w:type="gramStart"/>
      <w:r>
        <w:rPr>
          <w:rFonts w:ascii="Arial" w:hAnsi="Arial" w:cs="Arial"/>
        </w:rPr>
        <w:t>This</w:t>
      </w:r>
      <w:proofErr w:type="gramEnd"/>
      <w:r>
        <w:rPr>
          <w:rFonts w:ascii="Arial" w:hAnsi="Arial" w:cs="Arial"/>
        </w:rPr>
        <w:t xml:space="preserve"> information will assist ACDS in informing the candidates about the dates of </w:t>
      </w:r>
      <w:proofErr w:type="spellStart"/>
      <w:r>
        <w:rPr>
          <w:rFonts w:ascii="Arial" w:hAnsi="Arial" w:cs="Arial"/>
        </w:rPr>
        <w:t>counselling</w:t>
      </w:r>
      <w:proofErr w:type="spellEnd"/>
      <w:r>
        <w:rPr>
          <w:rFonts w:ascii="Arial" w:hAnsi="Arial" w:cs="Arial"/>
        </w:rPr>
        <w:t xml:space="preserve"> issued by KNRUHS.  However, it is the responsibility of candidates to continuously check KNR UHS website for </w:t>
      </w:r>
      <w:proofErr w:type="spellStart"/>
      <w:r>
        <w:rPr>
          <w:rFonts w:ascii="Arial" w:hAnsi="Arial" w:cs="Arial"/>
        </w:rPr>
        <w:t>counselling</w:t>
      </w:r>
      <w:proofErr w:type="spellEnd"/>
      <w:r>
        <w:rPr>
          <w:rFonts w:ascii="Arial" w:hAnsi="Arial" w:cs="Arial"/>
        </w:rPr>
        <w:t xml:space="preserve"> dates.</w:t>
      </w:r>
    </w:p>
    <w:p w:rsidR="00D31CA6" w:rsidRDefault="00D31CA6" w:rsidP="00D31CA6">
      <w:pPr>
        <w:jc w:val="both"/>
        <w:rPr>
          <w:rFonts w:ascii="Arial" w:hAnsi="Arial" w:cs="Arial"/>
        </w:rPr>
      </w:pPr>
      <w:r>
        <w:rPr>
          <w:rFonts w:ascii="Arial" w:hAnsi="Arial" w:cs="Arial"/>
        </w:rPr>
        <w:t>►</w:t>
      </w:r>
      <w:r>
        <w:rPr>
          <w:rFonts w:ascii="Arial" w:hAnsi="Arial" w:cs="Arial"/>
        </w:rPr>
        <w:tab/>
      </w:r>
      <w:proofErr w:type="gramStart"/>
      <w:r>
        <w:rPr>
          <w:rFonts w:ascii="Arial" w:hAnsi="Arial" w:cs="Arial"/>
        </w:rPr>
        <w:t>After</w:t>
      </w:r>
      <w:proofErr w:type="gramEnd"/>
      <w:r>
        <w:rPr>
          <w:rFonts w:ascii="Arial" w:hAnsi="Arial" w:cs="Arial"/>
        </w:rPr>
        <w:t xml:space="preserve"> the date of Registration is over, KNR UHS notifies the merit list as per NEET rank for those who have successfully registered online in KNRUHS website. Dates for </w:t>
      </w:r>
      <w:proofErr w:type="spellStart"/>
      <w:r>
        <w:rPr>
          <w:rFonts w:ascii="Arial" w:hAnsi="Arial" w:cs="Arial"/>
        </w:rPr>
        <w:t>counselling</w:t>
      </w:r>
      <w:proofErr w:type="spellEnd"/>
      <w:r>
        <w:rPr>
          <w:rFonts w:ascii="Arial" w:hAnsi="Arial" w:cs="Arial"/>
        </w:rPr>
        <w:t xml:space="preserve"> and certificate verification will be also announced by KNR UHS in their website generally around mid Aug 2021.  Most probably this year the </w:t>
      </w:r>
      <w:proofErr w:type="spellStart"/>
      <w:r>
        <w:rPr>
          <w:rFonts w:ascii="Arial" w:hAnsi="Arial" w:cs="Arial"/>
        </w:rPr>
        <w:t>counselling</w:t>
      </w:r>
      <w:proofErr w:type="spellEnd"/>
      <w:r>
        <w:rPr>
          <w:rFonts w:ascii="Arial" w:hAnsi="Arial" w:cs="Arial"/>
        </w:rPr>
        <w:t xml:space="preserve"> and checking of documents will be online.  Therefore, it is very important for all those who are registering with KNR UHS for admission in ACDS, to forward scanned copies of their eligibility documents to ACDS immediately for verification from their issuing authority.</w:t>
      </w:r>
    </w:p>
    <w:p w:rsidR="00D31CA6" w:rsidRDefault="00D31CA6" w:rsidP="00D31CA6">
      <w:pPr>
        <w:jc w:val="both"/>
        <w:rPr>
          <w:rFonts w:ascii="Arial" w:hAnsi="Arial" w:cs="Arial"/>
        </w:rPr>
      </w:pPr>
      <w:r>
        <w:rPr>
          <w:rFonts w:ascii="Arial" w:hAnsi="Arial" w:cs="Arial"/>
        </w:rPr>
        <w:t xml:space="preserve"> ►      Candidates who attend </w:t>
      </w:r>
      <w:proofErr w:type="spellStart"/>
      <w:r>
        <w:rPr>
          <w:rFonts w:ascii="Arial" w:hAnsi="Arial" w:cs="Arial"/>
        </w:rPr>
        <w:t>counselling</w:t>
      </w:r>
      <w:proofErr w:type="spellEnd"/>
      <w:r>
        <w:rPr>
          <w:rFonts w:ascii="Arial" w:hAnsi="Arial" w:cs="Arial"/>
        </w:rPr>
        <w:t xml:space="preserve"> are selected for BDS course 2021 by KNR UHS Selection Board and will be issued Provisional Admission Order along with the date of admission.</w:t>
      </w:r>
    </w:p>
    <w:p w:rsidR="006D4AFA" w:rsidRDefault="006D4AFA"/>
    <w:sectPr w:rsidR="006D4AFA" w:rsidSect="006D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31CA6"/>
    <w:rsid w:val="0051662B"/>
    <w:rsid w:val="006D4AFA"/>
    <w:rsid w:val="00906B50"/>
    <w:rsid w:val="00C33A68"/>
    <w:rsid w:val="00D31CA6"/>
    <w:rsid w:val="00F6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6">
    <w:name w:val="16"/>
    <w:basedOn w:val="DefaultParagraphFont"/>
    <w:rsid w:val="00D31CA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dc:creator>
  <cp:keywords/>
  <dc:description/>
  <cp:lastModifiedBy>Acadamic-ACDS</cp:lastModifiedBy>
  <cp:revision>5</cp:revision>
  <cp:lastPrinted>2021-09-14T03:40:00Z</cp:lastPrinted>
  <dcterms:created xsi:type="dcterms:W3CDTF">2021-09-14T03:35:00Z</dcterms:created>
  <dcterms:modified xsi:type="dcterms:W3CDTF">2021-09-14T04:07:00Z</dcterms:modified>
</cp:coreProperties>
</file>